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95FF4">
      <w:pPr>
        <w:jc w:val="center"/>
        <w:rPr>
          <w:rFonts w:ascii="黑体" w:hAnsi="黑体" w:eastAsia="黑体" w:cs="黑体"/>
          <w:bCs/>
          <w:sz w:val="32"/>
          <w:szCs w:val="32"/>
        </w:rPr>
      </w:pPr>
    </w:p>
    <w:p w14:paraId="2CF5C799">
      <w:pPr>
        <w:jc w:val="center"/>
        <w:rPr>
          <w:rFonts w:ascii="新宋体" w:hAnsi="新宋体" w:eastAsia="新宋体" w:cs="黑体"/>
          <w:b/>
          <w:bCs/>
          <w:sz w:val="32"/>
          <w:szCs w:val="32"/>
        </w:rPr>
      </w:pPr>
      <w:r>
        <w:rPr>
          <w:rFonts w:hint="eastAsia" w:ascii="新宋体" w:hAnsi="新宋体" w:eastAsia="新宋体" w:cs="黑体"/>
          <w:b/>
          <w:bCs/>
          <w:sz w:val="32"/>
          <w:szCs w:val="32"/>
        </w:rPr>
        <w:t>场站</w:t>
      </w:r>
      <w:r>
        <w:rPr>
          <w:rFonts w:ascii="新宋体" w:hAnsi="新宋体" w:eastAsia="新宋体" w:cs="黑体"/>
          <w:b/>
          <w:bCs/>
          <w:sz w:val="32"/>
          <w:szCs w:val="32"/>
        </w:rPr>
        <w:t>202</w:t>
      </w:r>
      <w:r>
        <w:rPr>
          <w:rFonts w:hint="eastAsia" w:ascii="新宋体" w:hAnsi="新宋体" w:eastAsia="新宋体" w:cs="黑体"/>
          <w:b/>
          <w:bCs/>
          <w:sz w:val="32"/>
          <w:szCs w:val="32"/>
        </w:rPr>
        <w:t>4年中秋节</w:t>
      </w:r>
      <w:r>
        <w:rPr>
          <w:rFonts w:hint="eastAsia" w:ascii="新宋体" w:hAnsi="新宋体" w:eastAsia="新宋体" w:cs="黑体"/>
          <w:b/>
          <w:bCs/>
          <w:sz w:val="32"/>
          <w:szCs w:val="32"/>
          <w:lang w:val="en-US" w:eastAsia="zh-CN"/>
        </w:rPr>
        <w:t>值班</w:t>
      </w:r>
      <w:r>
        <w:rPr>
          <w:rFonts w:hint="eastAsia" w:ascii="新宋体" w:hAnsi="新宋体" w:eastAsia="新宋体" w:cs="黑体"/>
          <w:b/>
          <w:bCs/>
          <w:sz w:val="32"/>
          <w:szCs w:val="32"/>
        </w:rPr>
        <w:t>安排表</w:t>
      </w:r>
    </w:p>
    <w:tbl>
      <w:tblPr>
        <w:tblStyle w:val="4"/>
        <w:tblpPr w:leftFromText="180" w:rightFromText="180" w:vertAnchor="text" w:horzAnchor="margin" w:tblpX="-664" w:tblpY="380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650"/>
        <w:gridCol w:w="2584"/>
        <w:gridCol w:w="2135"/>
        <w:gridCol w:w="1588"/>
      </w:tblGrid>
      <w:tr w14:paraId="04E4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67" w:type="dxa"/>
            <w:vAlign w:val="center"/>
          </w:tcPr>
          <w:p w14:paraId="6A2FFBBF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650" w:type="dxa"/>
            <w:vAlign w:val="center"/>
          </w:tcPr>
          <w:p w14:paraId="5B0C4E73"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584" w:type="dxa"/>
            <w:vAlign w:val="center"/>
          </w:tcPr>
          <w:p w14:paraId="42B55F1C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在岗位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2135" w:type="dxa"/>
            <w:vAlign w:val="center"/>
          </w:tcPr>
          <w:p w14:paraId="13918472">
            <w:pPr>
              <w:ind w:firstLine="141" w:firstLineChars="50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领导</w:t>
            </w:r>
          </w:p>
        </w:tc>
        <w:tc>
          <w:tcPr>
            <w:tcW w:w="1588" w:type="dxa"/>
            <w:vAlign w:val="center"/>
          </w:tcPr>
          <w:p w14:paraId="34DDC018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总带班</w:t>
            </w:r>
          </w:p>
        </w:tc>
      </w:tr>
      <w:tr w14:paraId="6C46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67" w:type="dxa"/>
            <w:vMerge w:val="restart"/>
            <w:vAlign w:val="center"/>
          </w:tcPr>
          <w:p w14:paraId="3C1FD1E0">
            <w:pPr>
              <w:spacing w:line="400" w:lineRule="exact"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处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机关</w:t>
            </w:r>
          </w:p>
        </w:tc>
        <w:tc>
          <w:tcPr>
            <w:tcW w:w="1650" w:type="dxa"/>
            <w:vAlign w:val="center"/>
          </w:tcPr>
          <w:p w14:paraId="47D78F92">
            <w:pPr>
              <w:widowControl/>
              <w:jc w:val="center"/>
              <w:rPr>
                <w:rFonts w:ascii="新宋体" w:hAnsi="新宋体" w:eastAsia="新宋体"/>
                <w:b/>
                <w:bCs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553D557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杜联合</w:t>
            </w:r>
          </w:p>
        </w:tc>
        <w:tc>
          <w:tcPr>
            <w:tcW w:w="2135" w:type="dxa"/>
            <w:vAlign w:val="center"/>
          </w:tcPr>
          <w:p w14:paraId="58326745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何雨浩</w:t>
            </w:r>
          </w:p>
        </w:tc>
        <w:tc>
          <w:tcPr>
            <w:tcW w:w="1588" w:type="dxa"/>
            <w:vMerge w:val="restart"/>
            <w:vAlign w:val="center"/>
          </w:tcPr>
          <w:p w14:paraId="32FB1351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黄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伟</w:t>
            </w:r>
          </w:p>
          <w:p w14:paraId="54519892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9.15—16</w:t>
            </w:r>
          </w:p>
          <w:p w14:paraId="09FD41CA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1CB781DA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669A3491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63F84D54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4CE236E9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13A74E38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56174196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7594541E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0534CA5C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2E16B53F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2B7F5BDD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吴继东</w:t>
            </w:r>
          </w:p>
          <w:p w14:paraId="1A8B26A0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</w:tr>
      <w:tr w14:paraId="37F8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67" w:type="dxa"/>
            <w:vMerge w:val="continue"/>
          </w:tcPr>
          <w:p w14:paraId="0AF0A2E4">
            <w:pPr>
              <w:spacing w:line="400" w:lineRule="exact"/>
              <w:jc w:val="center"/>
              <w:rPr>
                <w:rFonts w:ascii="仿宋_GB2312" w:hAnsi="宋体" w:eastAsia="Times New Roman"/>
                <w:sz w:val="36"/>
                <w:szCs w:val="36"/>
              </w:rPr>
            </w:pPr>
          </w:p>
        </w:tc>
        <w:tc>
          <w:tcPr>
            <w:tcW w:w="1650" w:type="dxa"/>
            <w:vAlign w:val="center"/>
          </w:tcPr>
          <w:p w14:paraId="514185F2">
            <w:pPr>
              <w:widowControl/>
              <w:jc w:val="center"/>
              <w:rPr>
                <w:rFonts w:ascii="仿宋_GB2312" w:hAnsi="宋体" w:eastAsia="Times New Roman"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4820B453">
            <w:pPr>
              <w:spacing w:line="240" w:lineRule="exact"/>
              <w:jc w:val="center"/>
              <w:rPr>
                <w:rFonts w:ascii="仿宋_GB2312" w:hAnsi="宋体" w:eastAsia="Times New Roman"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高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强</w:t>
            </w:r>
          </w:p>
        </w:tc>
        <w:tc>
          <w:tcPr>
            <w:tcW w:w="2135" w:type="dxa"/>
            <w:vMerge w:val="restart"/>
            <w:vAlign w:val="center"/>
          </w:tcPr>
          <w:p w14:paraId="7469F9F2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刘育生</w:t>
            </w:r>
          </w:p>
        </w:tc>
        <w:tc>
          <w:tcPr>
            <w:tcW w:w="1588" w:type="dxa"/>
            <w:vMerge w:val="continue"/>
            <w:vAlign w:val="center"/>
          </w:tcPr>
          <w:p w14:paraId="5BFBDED2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F4F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67" w:type="dxa"/>
            <w:vMerge w:val="continue"/>
          </w:tcPr>
          <w:p w14:paraId="06DDDAE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807B15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773AF95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任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洋</w:t>
            </w:r>
          </w:p>
        </w:tc>
        <w:tc>
          <w:tcPr>
            <w:tcW w:w="2135" w:type="dxa"/>
            <w:vMerge w:val="continue"/>
            <w:vAlign w:val="center"/>
          </w:tcPr>
          <w:p w14:paraId="1BEC840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0AFD4F7D">
            <w:pPr>
              <w:spacing w:line="24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456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67" w:type="dxa"/>
            <w:vAlign w:val="center"/>
          </w:tcPr>
          <w:p w14:paraId="78D9D214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火地塘试验林场</w:t>
            </w:r>
          </w:p>
        </w:tc>
        <w:tc>
          <w:tcPr>
            <w:tcW w:w="1650" w:type="dxa"/>
            <w:vAlign w:val="center"/>
          </w:tcPr>
          <w:p w14:paraId="5335C19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9.15—17</w:t>
            </w:r>
          </w:p>
        </w:tc>
        <w:tc>
          <w:tcPr>
            <w:tcW w:w="2584" w:type="dxa"/>
            <w:vAlign w:val="center"/>
          </w:tcPr>
          <w:p w14:paraId="29463C36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何引赞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马义旻</w:t>
            </w:r>
          </w:p>
          <w:p w14:paraId="4FC24193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马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堃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张安强</w:t>
            </w:r>
          </w:p>
        </w:tc>
        <w:tc>
          <w:tcPr>
            <w:tcW w:w="2135" w:type="dxa"/>
            <w:vAlign w:val="center"/>
          </w:tcPr>
          <w:p w14:paraId="2BE97329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侯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沛</w:t>
            </w:r>
          </w:p>
        </w:tc>
        <w:tc>
          <w:tcPr>
            <w:tcW w:w="1588" w:type="dxa"/>
            <w:vMerge w:val="continue"/>
          </w:tcPr>
          <w:p w14:paraId="48EC6C0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32ED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67" w:type="dxa"/>
            <w:vMerge w:val="restart"/>
            <w:vAlign w:val="center"/>
          </w:tcPr>
          <w:p w14:paraId="76845CF4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周至试验站</w:t>
            </w:r>
          </w:p>
        </w:tc>
        <w:tc>
          <w:tcPr>
            <w:tcW w:w="1650" w:type="dxa"/>
            <w:vAlign w:val="center"/>
          </w:tcPr>
          <w:p w14:paraId="0505EC3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18BDD45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王长如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赵军岭</w:t>
            </w:r>
          </w:p>
        </w:tc>
        <w:tc>
          <w:tcPr>
            <w:tcW w:w="2135" w:type="dxa"/>
            <w:vAlign w:val="center"/>
          </w:tcPr>
          <w:p w14:paraId="43CF85CF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高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泉</w:t>
            </w:r>
          </w:p>
        </w:tc>
        <w:tc>
          <w:tcPr>
            <w:tcW w:w="1588" w:type="dxa"/>
            <w:vMerge w:val="continue"/>
          </w:tcPr>
          <w:p w14:paraId="1508E8C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143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67" w:type="dxa"/>
            <w:vMerge w:val="continue"/>
          </w:tcPr>
          <w:p w14:paraId="6705B859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75B5F0F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11ECD40D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尚鹏辉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赵军岭</w:t>
            </w:r>
          </w:p>
        </w:tc>
        <w:tc>
          <w:tcPr>
            <w:tcW w:w="2135" w:type="dxa"/>
            <w:vAlign w:val="center"/>
          </w:tcPr>
          <w:p w14:paraId="609149F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张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炜</w:t>
            </w:r>
          </w:p>
        </w:tc>
        <w:tc>
          <w:tcPr>
            <w:tcW w:w="1588" w:type="dxa"/>
            <w:vMerge w:val="continue"/>
          </w:tcPr>
          <w:p w14:paraId="07018CAF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B98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67" w:type="dxa"/>
            <w:vMerge w:val="continue"/>
          </w:tcPr>
          <w:p w14:paraId="3B3F9D2B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0A2589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54C803A9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宫耀务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付朝军</w:t>
            </w:r>
          </w:p>
        </w:tc>
        <w:tc>
          <w:tcPr>
            <w:tcW w:w="2135" w:type="dxa"/>
            <w:vAlign w:val="center"/>
          </w:tcPr>
          <w:p w14:paraId="01EB1019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张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炜</w:t>
            </w:r>
          </w:p>
        </w:tc>
        <w:tc>
          <w:tcPr>
            <w:tcW w:w="1588" w:type="dxa"/>
            <w:vMerge w:val="continue"/>
          </w:tcPr>
          <w:p w14:paraId="714A719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5A8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67" w:type="dxa"/>
            <w:vMerge w:val="restart"/>
            <w:vAlign w:val="center"/>
          </w:tcPr>
          <w:p w14:paraId="2D9981C8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眉县试验站</w:t>
            </w:r>
          </w:p>
        </w:tc>
        <w:tc>
          <w:tcPr>
            <w:tcW w:w="1650" w:type="dxa"/>
            <w:vAlign w:val="center"/>
          </w:tcPr>
          <w:p w14:paraId="4FAA5A2B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16</w:t>
            </w:r>
          </w:p>
        </w:tc>
        <w:tc>
          <w:tcPr>
            <w:tcW w:w="2584" w:type="dxa"/>
            <w:vAlign w:val="center"/>
          </w:tcPr>
          <w:p w14:paraId="06E2B6C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狄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sz w:val="24"/>
                <w:szCs w:val="24"/>
              </w:rPr>
              <w:t>波（站部）</w:t>
            </w:r>
          </w:p>
          <w:p w14:paraId="02FA2C45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李小乐（金家庄基地）</w:t>
            </w:r>
          </w:p>
          <w:p w14:paraId="22CC1C1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宋富强（柴家岭基地）</w:t>
            </w:r>
          </w:p>
        </w:tc>
        <w:tc>
          <w:tcPr>
            <w:tcW w:w="2135" w:type="dxa"/>
            <w:vAlign w:val="center"/>
          </w:tcPr>
          <w:p w14:paraId="25041336">
            <w:pPr>
              <w:spacing w:line="360" w:lineRule="exact"/>
              <w:jc w:val="center"/>
              <w:rPr>
                <w:rFonts w:ascii="仿宋_GB2312" w:hAnsi="宋体" w:eastAsiaTheme="minorEastAsia"/>
                <w:sz w:val="32"/>
                <w:szCs w:val="32"/>
              </w:rPr>
            </w:pPr>
          </w:p>
          <w:p w14:paraId="4D09DA1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吴向东</w:t>
            </w:r>
          </w:p>
          <w:p w14:paraId="30740F42">
            <w:pPr>
              <w:spacing w:line="360" w:lineRule="exact"/>
              <w:jc w:val="both"/>
              <w:rPr>
                <w:rFonts w:ascii="仿宋_GB2312" w:hAnsi="宋体" w:eastAsiaTheme="minorEastAsia"/>
                <w:sz w:val="32"/>
                <w:szCs w:val="32"/>
              </w:rPr>
            </w:pPr>
          </w:p>
        </w:tc>
        <w:tc>
          <w:tcPr>
            <w:tcW w:w="1588" w:type="dxa"/>
            <w:vMerge w:val="continue"/>
            <w:vAlign w:val="center"/>
          </w:tcPr>
          <w:p w14:paraId="332BD80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0E33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67" w:type="dxa"/>
            <w:vMerge w:val="continue"/>
          </w:tcPr>
          <w:p w14:paraId="0286B721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C145AA6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15A5FAB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丁洲耀（站部）</w:t>
            </w:r>
          </w:p>
          <w:p w14:paraId="1534F91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李小乐（金家庄基地）</w:t>
            </w:r>
          </w:p>
          <w:p w14:paraId="1376732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宋富强（柴家岭基地）</w:t>
            </w:r>
          </w:p>
        </w:tc>
        <w:tc>
          <w:tcPr>
            <w:tcW w:w="2135" w:type="dxa"/>
            <w:vAlign w:val="center"/>
          </w:tcPr>
          <w:p w14:paraId="1EFD7FAD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杨永军</w:t>
            </w:r>
          </w:p>
        </w:tc>
        <w:tc>
          <w:tcPr>
            <w:tcW w:w="1588" w:type="dxa"/>
            <w:vMerge w:val="continue"/>
          </w:tcPr>
          <w:p w14:paraId="3C1D9DD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1BB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67" w:type="dxa"/>
            <w:vMerge w:val="restart"/>
            <w:vAlign w:val="center"/>
          </w:tcPr>
          <w:p w14:paraId="5D8BFDD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咸阳试验站</w:t>
            </w:r>
          </w:p>
        </w:tc>
        <w:tc>
          <w:tcPr>
            <w:tcW w:w="1650" w:type="dxa"/>
            <w:vAlign w:val="center"/>
          </w:tcPr>
          <w:p w14:paraId="44CE57F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6EA9DED5">
            <w:pPr>
              <w:widowControl/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王党党</w:t>
            </w:r>
          </w:p>
        </w:tc>
        <w:tc>
          <w:tcPr>
            <w:tcW w:w="2135" w:type="dxa"/>
            <w:vAlign w:val="center"/>
          </w:tcPr>
          <w:p w14:paraId="5503358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薛永增</w:t>
            </w:r>
          </w:p>
        </w:tc>
        <w:tc>
          <w:tcPr>
            <w:tcW w:w="1588" w:type="dxa"/>
            <w:vMerge w:val="continue"/>
          </w:tcPr>
          <w:p w14:paraId="75FCB248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1C30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67" w:type="dxa"/>
            <w:vMerge w:val="continue"/>
          </w:tcPr>
          <w:p w14:paraId="14DE1D25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F0529F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4AD0F4BE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张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/>
                <w:sz w:val="24"/>
                <w:szCs w:val="24"/>
              </w:rPr>
              <w:t xml:space="preserve"> 晶</w:t>
            </w:r>
          </w:p>
        </w:tc>
        <w:tc>
          <w:tcPr>
            <w:tcW w:w="2135" w:type="dxa"/>
            <w:vMerge w:val="restart"/>
            <w:vAlign w:val="center"/>
          </w:tcPr>
          <w:p w14:paraId="35D3F21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惠临风</w:t>
            </w:r>
          </w:p>
          <w:p w14:paraId="13E714AF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</w:tcPr>
          <w:p w14:paraId="125A894B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6E7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67" w:type="dxa"/>
            <w:vMerge w:val="continue"/>
          </w:tcPr>
          <w:p w14:paraId="31B71C81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4A300A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1ABB1E45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郭胜林</w:t>
            </w:r>
          </w:p>
        </w:tc>
        <w:tc>
          <w:tcPr>
            <w:tcW w:w="2135" w:type="dxa"/>
            <w:vMerge w:val="continue"/>
            <w:vAlign w:val="center"/>
          </w:tcPr>
          <w:p w14:paraId="0814E3F7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</w:tcPr>
          <w:p w14:paraId="22409C79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48A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67" w:type="dxa"/>
            <w:vMerge w:val="restart"/>
            <w:vAlign w:val="center"/>
          </w:tcPr>
          <w:p w14:paraId="2A40576E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周至二曲试验站</w:t>
            </w:r>
          </w:p>
        </w:tc>
        <w:tc>
          <w:tcPr>
            <w:tcW w:w="1650" w:type="dxa"/>
            <w:vAlign w:val="center"/>
          </w:tcPr>
          <w:p w14:paraId="4C2FBD55">
            <w:pPr>
              <w:spacing w:line="400" w:lineRule="exact"/>
              <w:jc w:val="center"/>
              <w:rPr>
                <w:rFonts w:hint="eastAsia" w:ascii="宋体" w:hAnsi="宋体" w:eastAsia="新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670540ED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张晓霞</w:t>
            </w:r>
          </w:p>
        </w:tc>
        <w:tc>
          <w:tcPr>
            <w:tcW w:w="2135" w:type="dxa"/>
            <w:vAlign w:val="center"/>
          </w:tcPr>
          <w:p w14:paraId="6CC77909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翟小智</w:t>
            </w:r>
          </w:p>
        </w:tc>
        <w:tc>
          <w:tcPr>
            <w:tcW w:w="1588" w:type="dxa"/>
            <w:vMerge w:val="continue"/>
          </w:tcPr>
          <w:p w14:paraId="1B573F27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6D3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67" w:type="dxa"/>
            <w:vMerge w:val="continue"/>
          </w:tcPr>
          <w:p w14:paraId="240EEA25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3622982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14EC3D6B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张晓霞</w:t>
            </w:r>
          </w:p>
        </w:tc>
        <w:tc>
          <w:tcPr>
            <w:tcW w:w="2135" w:type="dxa"/>
            <w:vAlign w:val="center"/>
          </w:tcPr>
          <w:p w14:paraId="1CF3826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刘新科</w:t>
            </w:r>
          </w:p>
        </w:tc>
        <w:tc>
          <w:tcPr>
            <w:tcW w:w="1588" w:type="dxa"/>
            <w:vMerge w:val="continue"/>
          </w:tcPr>
          <w:p w14:paraId="306EBFE4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4D2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67" w:type="dxa"/>
            <w:vMerge w:val="continue"/>
          </w:tcPr>
          <w:p w14:paraId="7F9ABC2E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1F3DBE4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524B024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刘新科</w:t>
            </w:r>
          </w:p>
        </w:tc>
        <w:tc>
          <w:tcPr>
            <w:tcW w:w="2135" w:type="dxa"/>
            <w:vAlign w:val="center"/>
          </w:tcPr>
          <w:p w14:paraId="3B412CE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翟小智</w:t>
            </w:r>
          </w:p>
        </w:tc>
        <w:tc>
          <w:tcPr>
            <w:tcW w:w="1588" w:type="dxa"/>
            <w:vMerge w:val="continue"/>
          </w:tcPr>
          <w:p w14:paraId="65289E56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A5A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67" w:type="dxa"/>
            <w:vAlign w:val="center"/>
          </w:tcPr>
          <w:p w14:paraId="44362B5A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米脂试验站</w:t>
            </w:r>
          </w:p>
        </w:tc>
        <w:tc>
          <w:tcPr>
            <w:tcW w:w="1650" w:type="dxa"/>
            <w:vAlign w:val="center"/>
          </w:tcPr>
          <w:p w14:paraId="2D1256A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9.15—17</w:t>
            </w:r>
          </w:p>
        </w:tc>
        <w:tc>
          <w:tcPr>
            <w:tcW w:w="2584" w:type="dxa"/>
            <w:vAlign w:val="center"/>
          </w:tcPr>
          <w:p w14:paraId="784E8B81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艾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梦</w:t>
            </w:r>
          </w:p>
        </w:tc>
        <w:tc>
          <w:tcPr>
            <w:tcW w:w="2135" w:type="dxa"/>
            <w:vAlign w:val="center"/>
          </w:tcPr>
          <w:p w14:paraId="54FBF08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陈建卫</w:t>
            </w:r>
          </w:p>
        </w:tc>
        <w:tc>
          <w:tcPr>
            <w:tcW w:w="1588" w:type="dxa"/>
            <w:vMerge w:val="continue"/>
          </w:tcPr>
          <w:p w14:paraId="31F0DFBD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6891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67" w:type="dxa"/>
            <w:vAlign w:val="center"/>
          </w:tcPr>
          <w:p w14:paraId="72487E2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乾县试验站</w:t>
            </w:r>
          </w:p>
        </w:tc>
        <w:tc>
          <w:tcPr>
            <w:tcW w:w="1650" w:type="dxa"/>
            <w:vAlign w:val="center"/>
          </w:tcPr>
          <w:p w14:paraId="14CC1D98">
            <w:pPr>
              <w:spacing w:line="400" w:lineRule="exact"/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9.15—17</w:t>
            </w:r>
          </w:p>
        </w:tc>
        <w:tc>
          <w:tcPr>
            <w:tcW w:w="2584" w:type="dxa"/>
            <w:vAlign w:val="center"/>
          </w:tcPr>
          <w:p w14:paraId="51BB978B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王宏礼</w:t>
            </w:r>
          </w:p>
        </w:tc>
        <w:tc>
          <w:tcPr>
            <w:tcW w:w="2135" w:type="dxa"/>
            <w:vAlign w:val="center"/>
          </w:tcPr>
          <w:p w14:paraId="4F57FA34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冯宏立</w:t>
            </w:r>
          </w:p>
        </w:tc>
        <w:tc>
          <w:tcPr>
            <w:tcW w:w="1588" w:type="dxa"/>
            <w:vMerge w:val="continue"/>
          </w:tcPr>
          <w:p w14:paraId="33FD81FA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4E70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67" w:type="dxa"/>
            <w:vMerge w:val="restart"/>
            <w:vAlign w:val="center"/>
          </w:tcPr>
          <w:p w14:paraId="07B273D9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4AC996D8">
            <w:pPr>
              <w:spacing w:line="40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099C2E82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曹新庄试验农场</w:t>
            </w:r>
          </w:p>
        </w:tc>
        <w:tc>
          <w:tcPr>
            <w:tcW w:w="1650" w:type="dxa"/>
            <w:vAlign w:val="center"/>
          </w:tcPr>
          <w:p w14:paraId="4DFC1A43">
            <w:pPr>
              <w:spacing w:line="400" w:lineRule="exact"/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2F0A081E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马启才  张东升</w:t>
            </w:r>
          </w:p>
          <w:p w14:paraId="3C07F2D7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刘社龙</w:t>
            </w:r>
          </w:p>
        </w:tc>
        <w:tc>
          <w:tcPr>
            <w:tcW w:w="2135" w:type="dxa"/>
            <w:vAlign w:val="center"/>
          </w:tcPr>
          <w:p w14:paraId="77FC256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任忠哲</w:t>
            </w:r>
          </w:p>
        </w:tc>
        <w:tc>
          <w:tcPr>
            <w:tcW w:w="1588" w:type="dxa"/>
            <w:vMerge w:val="continue"/>
          </w:tcPr>
          <w:p w14:paraId="6E36817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F9D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67" w:type="dxa"/>
            <w:vMerge w:val="continue"/>
          </w:tcPr>
          <w:p w14:paraId="3E7D1BCC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8C7502D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2BFEA163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李 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昀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贺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勇</w:t>
            </w:r>
          </w:p>
          <w:p w14:paraId="0E491B6B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蔡东明</w:t>
            </w:r>
          </w:p>
        </w:tc>
        <w:tc>
          <w:tcPr>
            <w:tcW w:w="2135" w:type="dxa"/>
            <w:vMerge w:val="restart"/>
            <w:vAlign w:val="center"/>
          </w:tcPr>
          <w:p w14:paraId="08F737B6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6EBADBCB">
            <w:pPr>
              <w:spacing w:line="240" w:lineRule="exact"/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370D21E0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雷和涛</w:t>
            </w:r>
          </w:p>
          <w:p w14:paraId="6ED76AFE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  <w:p w14:paraId="3F1AECD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</w:tcPr>
          <w:p w14:paraId="3C2A03D2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254D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67" w:type="dxa"/>
            <w:vMerge w:val="continue"/>
          </w:tcPr>
          <w:p w14:paraId="77CC3426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655B586F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2E835881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饶慧斌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刘  欣</w:t>
            </w:r>
          </w:p>
          <w:p w14:paraId="78342D5C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岳 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浩</w:t>
            </w:r>
          </w:p>
        </w:tc>
        <w:tc>
          <w:tcPr>
            <w:tcW w:w="2135" w:type="dxa"/>
            <w:vMerge w:val="continue"/>
            <w:tcBorders/>
            <w:vAlign w:val="center"/>
          </w:tcPr>
          <w:p w14:paraId="05EA7B88">
            <w:pPr>
              <w:spacing w:line="2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88" w:type="dxa"/>
            <w:vMerge w:val="continue"/>
          </w:tcPr>
          <w:p w14:paraId="57CBFEC0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340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67" w:type="dxa"/>
            <w:vMerge w:val="restart"/>
            <w:vAlign w:val="center"/>
          </w:tcPr>
          <w:p w14:paraId="6AFFA579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斗口试验站</w:t>
            </w:r>
          </w:p>
        </w:tc>
        <w:tc>
          <w:tcPr>
            <w:tcW w:w="1650" w:type="dxa"/>
            <w:vAlign w:val="center"/>
          </w:tcPr>
          <w:p w14:paraId="580819C7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9.15</w:t>
            </w:r>
          </w:p>
        </w:tc>
        <w:tc>
          <w:tcPr>
            <w:tcW w:w="2584" w:type="dxa"/>
            <w:vAlign w:val="center"/>
          </w:tcPr>
          <w:p w14:paraId="374A8ACC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褚小晋</w:t>
            </w:r>
          </w:p>
        </w:tc>
        <w:tc>
          <w:tcPr>
            <w:tcW w:w="2135" w:type="dxa"/>
            <w:vAlign w:val="center"/>
          </w:tcPr>
          <w:p w14:paraId="05FC5993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梁小库</w:t>
            </w:r>
          </w:p>
        </w:tc>
        <w:tc>
          <w:tcPr>
            <w:tcW w:w="1588" w:type="dxa"/>
            <w:vMerge w:val="continue"/>
          </w:tcPr>
          <w:p w14:paraId="59A7FCC3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7B9E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67" w:type="dxa"/>
            <w:vMerge w:val="continue"/>
          </w:tcPr>
          <w:p w14:paraId="5F414636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DD8AB71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9.16</w:t>
            </w:r>
          </w:p>
        </w:tc>
        <w:tc>
          <w:tcPr>
            <w:tcW w:w="2584" w:type="dxa"/>
            <w:vAlign w:val="center"/>
          </w:tcPr>
          <w:p w14:paraId="27A4F9BF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王宏运</w:t>
            </w:r>
          </w:p>
        </w:tc>
        <w:tc>
          <w:tcPr>
            <w:tcW w:w="2135" w:type="dxa"/>
            <w:vAlign w:val="center"/>
          </w:tcPr>
          <w:p w14:paraId="7A2253AB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王新刚</w:t>
            </w:r>
          </w:p>
        </w:tc>
        <w:tc>
          <w:tcPr>
            <w:tcW w:w="1588" w:type="dxa"/>
            <w:vMerge w:val="continue"/>
          </w:tcPr>
          <w:p w14:paraId="349ADADC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 w14:paraId="574A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67" w:type="dxa"/>
            <w:vMerge w:val="continue"/>
          </w:tcPr>
          <w:p w14:paraId="25F6EE8F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14D3EF92">
            <w:pPr>
              <w:spacing w:line="40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9.17</w:t>
            </w:r>
          </w:p>
        </w:tc>
        <w:tc>
          <w:tcPr>
            <w:tcW w:w="2584" w:type="dxa"/>
            <w:vAlign w:val="center"/>
          </w:tcPr>
          <w:p w14:paraId="5EB198B5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杨平纪</w:t>
            </w:r>
          </w:p>
        </w:tc>
        <w:tc>
          <w:tcPr>
            <w:tcW w:w="2135" w:type="dxa"/>
            <w:vAlign w:val="center"/>
          </w:tcPr>
          <w:p w14:paraId="577A91D8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赵  炯</w:t>
            </w:r>
          </w:p>
        </w:tc>
        <w:tc>
          <w:tcPr>
            <w:tcW w:w="1588" w:type="dxa"/>
            <w:vMerge w:val="continue"/>
          </w:tcPr>
          <w:p w14:paraId="2C9E8371">
            <w:pPr>
              <w:spacing w:line="360" w:lineRule="exac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</w:tbl>
    <w:p w14:paraId="13E241E5">
      <w:pPr>
        <w:rPr>
          <w:rFonts w:ascii="仿宋_GB2312" w:hAnsi="Times New Roman"/>
          <w:sz w:val="28"/>
          <w:szCs w:val="28"/>
        </w:rPr>
      </w:pPr>
    </w:p>
    <w:p w14:paraId="1906977E">
      <w:pPr>
        <w:spacing w:line="400" w:lineRule="exact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备注：</w:t>
      </w:r>
    </w:p>
    <w:p w14:paraId="0C994A7B">
      <w:pPr>
        <w:spacing w:line="400" w:lineRule="exact"/>
        <w:ind w:firstLine="480" w:firstLineChars="200"/>
        <w:rPr>
          <w:rFonts w:ascii="仿宋_GB2312" w:hAnsi="Times New Roman" w:eastAsia="Times New Roman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1.值班时间：上午8:30－11:30，下午</w:t>
      </w:r>
      <w:r>
        <w:rPr>
          <w:rFonts w:hint="eastAsia" w:ascii="仿宋_GB2312" w:hAnsi="Times New Roman" w:eastAsia="Times New Roman"/>
          <w:sz w:val="24"/>
          <w:szCs w:val="24"/>
        </w:rPr>
        <w:t>3</w:t>
      </w:r>
      <w:r>
        <w:rPr>
          <w:rFonts w:ascii="仿宋_GB2312" w:hAnsi="Times New Roman" w:eastAsia="Times New Roman"/>
          <w:sz w:val="24"/>
          <w:szCs w:val="24"/>
        </w:rPr>
        <w:t>:</w:t>
      </w:r>
      <w:r>
        <w:rPr>
          <w:rFonts w:hint="eastAsia" w:ascii="仿宋_GB2312" w:hAnsi="Times New Roman" w:eastAsia="Times New Roman"/>
          <w:sz w:val="24"/>
          <w:szCs w:val="24"/>
        </w:rPr>
        <w:t>0</w:t>
      </w:r>
      <w:r>
        <w:rPr>
          <w:rFonts w:ascii="仿宋_GB2312" w:hAnsi="Times New Roman" w:eastAsia="Times New Roman"/>
          <w:sz w:val="24"/>
          <w:szCs w:val="24"/>
        </w:rPr>
        <w:t>0－</w:t>
      </w:r>
      <w:r>
        <w:rPr>
          <w:rFonts w:hint="eastAsia" w:ascii="仿宋_GB2312" w:hAnsi="Times New Roman" w:eastAsia="Times New Roman"/>
          <w:sz w:val="24"/>
          <w:szCs w:val="24"/>
        </w:rPr>
        <w:t>6</w:t>
      </w:r>
      <w:r>
        <w:rPr>
          <w:rFonts w:ascii="仿宋_GB2312" w:hAnsi="Times New Roman" w:eastAsia="Times New Roman"/>
          <w:sz w:val="24"/>
          <w:szCs w:val="24"/>
        </w:rPr>
        <w:t>:</w:t>
      </w:r>
      <w:r>
        <w:rPr>
          <w:rFonts w:hint="eastAsia" w:ascii="仿宋_GB2312" w:hAnsi="Times New Roman" w:eastAsiaTheme="minorEastAsia"/>
          <w:sz w:val="24"/>
          <w:szCs w:val="24"/>
        </w:rPr>
        <w:t>0</w:t>
      </w:r>
      <w:r>
        <w:rPr>
          <w:rFonts w:hint="eastAsia" w:ascii="仿宋_GB2312" w:hAnsi="Times New Roman" w:eastAsia="Times New Roman"/>
          <w:sz w:val="24"/>
          <w:szCs w:val="24"/>
        </w:rPr>
        <w:t>0</w:t>
      </w:r>
      <w:r>
        <w:rPr>
          <w:rFonts w:ascii="仿宋_GB2312" w:hAnsi="Times New Roman" w:eastAsia="Times New Roman"/>
          <w:sz w:val="24"/>
          <w:szCs w:val="24"/>
        </w:rPr>
        <w:t>。</w:t>
      </w:r>
    </w:p>
    <w:p w14:paraId="7FECE622"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2.带班领导</w:t>
      </w:r>
      <w:r>
        <w:rPr>
          <w:rFonts w:hint="eastAsia" w:ascii="仿宋_GB2312" w:hAnsi="Times New Roman" w:eastAsiaTheme="minorEastAsia"/>
          <w:sz w:val="24"/>
          <w:szCs w:val="24"/>
        </w:rPr>
        <w:t>、试验站带班、</w:t>
      </w:r>
      <w:r>
        <w:rPr>
          <w:rFonts w:ascii="仿宋_GB2312" w:hAnsi="Times New Roman" w:eastAsia="Times New Roman"/>
          <w:sz w:val="24"/>
          <w:szCs w:val="24"/>
        </w:rPr>
        <w:t>值班人员要切实负起责任，</w:t>
      </w:r>
      <w:r>
        <w:rPr>
          <w:rFonts w:hint="eastAsia" w:ascii="仿宋_GB2312" w:hAnsi="Times New Roman" w:eastAsiaTheme="minorEastAsia"/>
          <w:sz w:val="24"/>
          <w:szCs w:val="24"/>
        </w:rPr>
        <w:t>严格落实在岗值班，</w:t>
      </w:r>
      <w:r>
        <w:rPr>
          <w:rFonts w:ascii="仿宋_GB2312" w:hAnsi="Times New Roman" w:eastAsia="Times New Roman"/>
          <w:sz w:val="24"/>
          <w:szCs w:val="24"/>
        </w:rPr>
        <w:t>电话保证24小时畅通。</w:t>
      </w:r>
      <w:r>
        <w:rPr>
          <w:rFonts w:hint="eastAsia" w:ascii="仿宋_GB2312" w:hAnsi="Times New Roman" w:eastAsiaTheme="minorEastAsia"/>
          <w:sz w:val="24"/>
          <w:szCs w:val="24"/>
        </w:rPr>
        <w:t>如遇紧急、重要事项或突发事件，要立即向场站领导报告</w:t>
      </w:r>
      <w:r>
        <w:rPr>
          <w:rFonts w:ascii="仿宋_GB2312" w:hAnsi="Times New Roman" w:eastAsia="Times New Roman"/>
          <w:sz w:val="24"/>
          <w:szCs w:val="24"/>
        </w:rPr>
        <w:t>并采取措施妥善应对和处置，不得延误。</w:t>
      </w:r>
    </w:p>
    <w:p w14:paraId="019D4F71">
      <w:pPr>
        <w:spacing w:line="400" w:lineRule="exact"/>
        <w:ind w:firstLine="480" w:firstLineChars="200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3.学校总值班室电话：87082809；保卫处联系电话：87082876。</w:t>
      </w:r>
    </w:p>
    <w:p w14:paraId="0E71DEFC">
      <w:pPr>
        <w:spacing w:line="400" w:lineRule="exact"/>
        <w:ind w:left="5265" w:leftChars="50" w:hanging="5160" w:hangingChars="2150"/>
        <w:rPr>
          <w:rFonts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="Times New Roman"/>
          <w:sz w:val="24"/>
          <w:szCs w:val="24"/>
        </w:rPr>
        <w:t xml:space="preserve">                                    </w:t>
      </w:r>
      <w:r>
        <w:rPr>
          <w:rFonts w:hint="eastAsia" w:ascii="仿宋_GB2312" w:hAnsi="Times New Roman" w:eastAsiaTheme="minorEastAsia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hint="eastAsia" w:ascii="仿宋_GB2312" w:hAnsi="Times New Roman" w:eastAsiaTheme="minorEastAsia"/>
          <w:sz w:val="24"/>
          <w:szCs w:val="24"/>
        </w:rPr>
        <w:t xml:space="preserve">                               </w:t>
      </w:r>
      <w:r>
        <w:rPr>
          <w:rFonts w:hint="eastAsia" w:ascii="仿宋_GB2312" w:hAnsi="Times New Roman" w:eastAsia="Times New Roman"/>
          <w:sz w:val="24"/>
          <w:szCs w:val="24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E6B5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yZjVhZGMyYTAzOGQ2OGFkYzhlMjA0ZWQ1N2FjYzMifQ=="/>
  </w:docVars>
  <w:rsids>
    <w:rsidRoot w:val="006B1FD5"/>
    <w:rsid w:val="000150CC"/>
    <w:rsid w:val="00024D6E"/>
    <w:rsid w:val="00036D8F"/>
    <w:rsid w:val="00070C85"/>
    <w:rsid w:val="000B61D1"/>
    <w:rsid w:val="00147F7E"/>
    <w:rsid w:val="00152F00"/>
    <w:rsid w:val="001728C2"/>
    <w:rsid w:val="00185423"/>
    <w:rsid w:val="001A5FE2"/>
    <w:rsid w:val="001B46F5"/>
    <w:rsid w:val="001C7346"/>
    <w:rsid w:val="001D1B62"/>
    <w:rsid w:val="001E0A00"/>
    <w:rsid w:val="001E5180"/>
    <w:rsid w:val="002012DB"/>
    <w:rsid w:val="00210448"/>
    <w:rsid w:val="00267594"/>
    <w:rsid w:val="00285D02"/>
    <w:rsid w:val="00287051"/>
    <w:rsid w:val="00295353"/>
    <w:rsid w:val="002B7822"/>
    <w:rsid w:val="002D1490"/>
    <w:rsid w:val="002D6C04"/>
    <w:rsid w:val="002E09FB"/>
    <w:rsid w:val="002F37F9"/>
    <w:rsid w:val="0030129F"/>
    <w:rsid w:val="0030279C"/>
    <w:rsid w:val="00304877"/>
    <w:rsid w:val="00306EAD"/>
    <w:rsid w:val="00307C6F"/>
    <w:rsid w:val="00375CA6"/>
    <w:rsid w:val="003A426C"/>
    <w:rsid w:val="00405A74"/>
    <w:rsid w:val="004371C4"/>
    <w:rsid w:val="00444C0B"/>
    <w:rsid w:val="00494D73"/>
    <w:rsid w:val="004C2F1C"/>
    <w:rsid w:val="004C6EA0"/>
    <w:rsid w:val="004C73DD"/>
    <w:rsid w:val="004C791F"/>
    <w:rsid w:val="004D2363"/>
    <w:rsid w:val="004F550C"/>
    <w:rsid w:val="00501D47"/>
    <w:rsid w:val="00505BEB"/>
    <w:rsid w:val="005454BF"/>
    <w:rsid w:val="00572DD3"/>
    <w:rsid w:val="00590466"/>
    <w:rsid w:val="0059275C"/>
    <w:rsid w:val="00593E31"/>
    <w:rsid w:val="005953A4"/>
    <w:rsid w:val="005A45E2"/>
    <w:rsid w:val="00605D6B"/>
    <w:rsid w:val="00624BE8"/>
    <w:rsid w:val="00635357"/>
    <w:rsid w:val="006666E2"/>
    <w:rsid w:val="00682027"/>
    <w:rsid w:val="00691807"/>
    <w:rsid w:val="006A4435"/>
    <w:rsid w:val="006B1FD5"/>
    <w:rsid w:val="006D4506"/>
    <w:rsid w:val="007117EC"/>
    <w:rsid w:val="00714989"/>
    <w:rsid w:val="00721454"/>
    <w:rsid w:val="007354C1"/>
    <w:rsid w:val="00757E3C"/>
    <w:rsid w:val="00767AB1"/>
    <w:rsid w:val="007A22E0"/>
    <w:rsid w:val="007A7B3F"/>
    <w:rsid w:val="007F3AEA"/>
    <w:rsid w:val="007F4454"/>
    <w:rsid w:val="008132F1"/>
    <w:rsid w:val="0083703B"/>
    <w:rsid w:val="00840FBB"/>
    <w:rsid w:val="0085167C"/>
    <w:rsid w:val="00861BF7"/>
    <w:rsid w:val="008A2A50"/>
    <w:rsid w:val="008A6C90"/>
    <w:rsid w:val="008D0866"/>
    <w:rsid w:val="009057B3"/>
    <w:rsid w:val="00922961"/>
    <w:rsid w:val="0093331C"/>
    <w:rsid w:val="00957BFC"/>
    <w:rsid w:val="009A296D"/>
    <w:rsid w:val="009C21C9"/>
    <w:rsid w:val="00A0401F"/>
    <w:rsid w:val="00A1575A"/>
    <w:rsid w:val="00A25B8D"/>
    <w:rsid w:val="00A428D5"/>
    <w:rsid w:val="00A42A2D"/>
    <w:rsid w:val="00A507F1"/>
    <w:rsid w:val="00AA242B"/>
    <w:rsid w:val="00AE0E2E"/>
    <w:rsid w:val="00AF1610"/>
    <w:rsid w:val="00B11C75"/>
    <w:rsid w:val="00B45136"/>
    <w:rsid w:val="00B51FAF"/>
    <w:rsid w:val="00B85AFE"/>
    <w:rsid w:val="00B87B2F"/>
    <w:rsid w:val="00B90CEB"/>
    <w:rsid w:val="00BA2869"/>
    <w:rsid w:val="00BC06BA"/>
    <w:rsid w:val="00BD7C26"/>
    <w:rsid w:val="00BE35B4"/>
    <w:rsid w:val="00BE7A2F"/>
    <w:rsid w:val="00BF42B3"/>
    <w:rsid w:val="00C2495F"/>
    <w:rsid w:val="00C27F55"/>
    <w:rsid w:val="00C3661E"/>
    <w:rsid w:val="00C4608D"/>
    <w:rsid w:val="00C52917"/>
    <w:rsid w:val="00C54BDC"/>
    <w:rsid w:val="00C54FE8"/>
    <w:rsid w:val="00C628B6"/>
    <w:rsid w:val="00C74B72"/>
    <w:rsid w:val="00CA2EFA"/>
    <w:rsid w:val="00CB1067"/>
    <w:rsid w:val="00CD28C1"/>
    <w:rsid w:val="00CF7372"/>
    <w:rsid w:val="00D1459E"/>
    <w:rsid w:val="00D20740"/>
    <w:rsid w:val="00D2195C"/>
    <w:rsid w:val="00D22A05"/>
    <w:rsid w:val="00D37004"/>
    <w:rsid w:val="00D46A63"/>
    <w:rsid w:val="00D55E0F"/>
    <w:rsid w:val="00D60A7D"/>
    <w:rsid w:val="00DD0472"/>
    <w:rsid w:val="00DD79D9"/>
    <w:rsid w:val="00DF0DDA"/>
    <w:rsid w:val="00DF60C7"/>
    <w:rsid w:val="00E31D08"/>
    <w:rsid w:val="00E54313"/>
    <w:rsid w:val="00E73D9B"/>
    <w:rsid w:val="00E76D0E"/>
    <w:rsid w:val="00E803E8"/>
    <w:rsid w:val="00E82904"/>
    <w:rsid w:val="00E93E29"/>
    <w:rsid w:val="00E970F7"/>
    <w:rsid w:val="00EA0125"/>
    <w:rsid w:val="00EA558B"/>
    <w:rsid w:val="00EB6415"/>
    <w:rsid w:val="00ED715B"/>
    <w:rsid w:val="00EE43B0"/>
    <w:rsid w:val="00F008FD"/>
    <w:rsid w:val="00F05DDB"/>
    <w:rsid w:val="00F123BB"/>
    <w:rsid w:val="00F2303E"/>
    <w:rsid w:val="00F46136"/>
    <w:rsid w:val="00F72E0B"/>
    <w:rsid w:val="00F76C70"/>
    <w:rsid w:val="00FA29CD"/>
    <w:rsid w:val="00FE100F"/>
    <w:rsid w:val="00FE135B"/>
    <w:rsid w:val="00FE448A"/>
    <w:rsid w:val="00FF6CAC"/>
    <w:rsid w:val="02A12ECC"/>
    <w:rsid w:val="02D45050"/>
    <w:rsid w:val="037E6D6A"/>
    <w:rsid w:val="049D5915"/>
    <w:rsid w:val="0A970E8B"/>
    <w:rsid w:val="113D2012"/>
    <w:rsid w:val="14BC2800"/>
    <w:rsid w:val="15EA028F"/>
    <w:rsid w:val="15FD7FC2"/>
    <w:rsid w:val="16A42B33"/>
    <w:rsid w:val="16F24B51"/>
    <w:rsid w:val="1E7B061E"/>
    <w:rsid w:val="1F2B3DF2"/>
    <w:rsid w:val="200603BB"/>
    <w:rsid w:val="2020147D"/>
    <w:rsid w:val="20FD531A"/>
    <w:rsid w:val="21BE0F4D"/>
    <w:rsid w:val="225C42C2"/>
    <w:rsid w:val="30F57B45"/>
    <w:rsid w:val="31E85B72"/>
    <w:rsid w:val="32C453D4"/>
    <w:rsid w:val="37661A13"/>
    <w:rsid w:val="3F2B709E"/>
    <w:rsid w:val="3F6A7BC7"/>
    <w:rsid w:val="42A47894"/>
    <w:rsid w:val="49134F46"/>
    <w:rsid w:val="4A203CA4"/>
    <w:rsid w:val="4B83273C"/>
    <w:rsid w:val="563D5BDD"/>
    <w:rsid w:val="5F9920D6"/>
    <w:rsid w:val="62D94630"/>
    <w:rsid w:val="6300246C"/>
    <w:rsid w:val="66F26570"/>
    <w:rsid w:val="67577CF2"/>
    <w:rsid w:val="68FC7232"/>
    <w:rsid w:val="6B87372B"/>
    <w:rsid w:val="71297032"/>
    <w:rsid w:val="75412B9C"/>
    <w:rsid w:val="76760624"/>
    <w:rsid w:val="79440EAD"/>
    <w:rsid w:val="79F521A7"/>
    <w:rsid w:val="7A1A1C0E"/>
    <w:rsid w:val="7D311748"/>
    <w:rsid w:val="7D9B3066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EE6FBF-D42E-4CB8-ADF5-7E3A894B77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1359</Characters>
  <Lines>12</Lines>
  <Paragraphs>3</Paragraphs>
  <TotalTime>12</TotalTime>
  <ScaleCrop>false</ScaleCrop>
  <LinksUpToDate>false</LinksUpToDate>
  <CharactersWithSpaces>1476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2023-12-28T00:11:00Z</cp:lastPrinted>
  <dcterms:modified xsi:type="dcterms:W3CDTF">2024-09-12T09:28:47Z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9B9A9039AC6440EE8AB5BE23875212BA_12</vt:lpwstr>
  </property>
</Properties>
</file>