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2"/>
          <w:szCs w:val="32"/>
        </w:rPr>
        <w:t>场站（机关、各试验站）</w:t>
      </w:r>
      <w:r>
        <w:rPr>
          <w:rFonts w:ascii="新宋体" w:hAnsi="新宋体" w:eastAsia="新宋体" w:cs="黑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4年元旦值班安排表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15"/>
        <w:gridCol w:w="2204"/>
        <w:gridCol w:w="1673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试验站带班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8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204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机关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</w:t>
            </w:r>
            <w:r>
              <w:rPr>
                <w:rFonts w:hint="eastAsia" w:ascii="新宋体" w:hAnsi="新宋体" w:eastAsia="新宋体" w:cs="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卞晓伟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刘有全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（12.30-31总带班）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（2024.1.1总带班）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12月31</w:t>
            </w:r>
            <w:r>
              <w:rPr>
                <w:rFonts w:hint="eastAsia" w:ascii="新宋体" w:hAnsi="新宋体" w:eastAsia="新宋体" w:cs="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倩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</w:t>
            </w:r>
            <w:r>
              <w:rPr>
                <w:rFonts w:hint="eastAsia" w:ascii="新宋体" w:hAnsi="新宋体" w:eastAsia="新宋体" w:cs="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强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曹新庄试验农场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</w:t>
            </w:r>
            <w:r>
              <w:rPr>
                <w:rFonts w:hint="eastAsia" w:ascii="新宋体" w:hAnsi="新宋体" w:eastAsia="新宋体" w:cs="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马启才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刘社龙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张东升</w:t>
            </w:r>
          </w:p>
        </w:tc>
        <w:tc>
          <w:tcPr>
            <w:tcW w:w="1673" w:type="dxa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任忠哲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12月31</w:t>
            </w:r>
            <w:r>
              <w:rPr>
                <w:rFonts w:hint="eastAsia" w:ascii="新宋体" w:hAnsi="新宋体" w:eastAsia="新宋体" w:cs="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李小宁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勇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蔡东明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雷和涛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</w:t>
            </w:r>
            <w:r>
              <w:rPr>
                <w:rFonts w:hint="eastAsia" w:ascii="新宋体" w:hAnsi="新宋体" w:eastAsia="新宋体" w:cs="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饶慧斌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王学立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昀</w:t>
            </w:r>
          </w:p>
        </w:tc>
        <w:tc>
          <w:tcPr>
            <w:tcW w:w="1673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斗口试验站</w:t>
            </w: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刘新峰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王新刚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12月31日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杨平纪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2024年1月1日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杨永红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  炯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火地塘试验林场</w:t>
            </w: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潘小会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何引赞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王原军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沛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堃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何引赞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咸阳试验站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</w:t>
            </w:r>
            <w:r>
              <w:rPr>
                <w:rFonts w:ascii="新宋体" w:hAnsi="新宋体" w:eastAsia="新宋体"/>
                <w:szCs w:val="21"/>
              </w:rPr>
              <w:t>3</w:t>
            </w:r>
            <w:r>
              <w:rPr>
                <w:rFonts w:hint="eastAsia" w:ascii="新宋体" w:hAnsi="新宋体" w:eastAsia="新宋体"/>
                <w:szCs w:val="21"/>
              </w:rPr>
              <w:t>年</w:t>
            </w:r>
            <w:r>
              <w:rPr>
                <w:rFonts w:ascii="新宋体" w:hAnsi="新宋体" w:eastAsia="新宋体"/>
                <w:szCs w:val="21"/>
              </w:rPr>
              <w:t>12</w:t>
            </w:r>
            <w:r>
              <w:rPr>
                <w:rFonts w:hint="eastAsia" w:ascii="新宋体" w:hAnsi="新宋体" w:eastAsia="新宋体"/>
                <w:szCs w:val="21"/>
              </w:rPr>
              <w:t>月</w:t>
            </w:r>
            <w:r>
              <w:rPr>
                <w:rFonts w:ascii="新宋体" w:hAnsi="新宋体" w:eastAsia="新宋体"/>
                <w:szCs w:val="21"/>
              </w:rPr>
              <w:t>30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邓果成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薛永增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12</w:t>
            </w:r>
            <w:r>
              <w:rPr>
                <w:rFonts w:hint="eastAsia" w:ascii="新宋体" w:hAnsi="新宋体" w:eastAsia="新宋体"/>
                <w:szCs w:val="21"/>
              </w:rPr>
              <w:t>月</w:t>
            </w:r>
            <w:r>
              <w:rPr>
                <w:rFonts w:ascii="新宋体" w:hAnsi="新宋体" w:eastAsia="新宋体"/>
                <w:szCs w:val="21"/>
              </w:rPr>
              <w:t>31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郭胜林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惠临风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</w:t>
            </w:r>
            <w:r>
              <w:rPr>
                <w:rFonts w:ascii="新宋体" w:hAnsi="新宋体" w:eastAsia="新宋体"/>
                <w:szCs w:val="21"/>
              </w:rPr>
              <w:t>4</w:t>
            </w:r>
            <w:r>
              <w:rPr>
                <w:rFonts w:hint="eastAsia" w:ascii="新宋体" w:hAnsi="新宋体" w:eastAsia="新宋体"/>
                <w:szCs w:val="21"/>
              </w:rPr>
              <w:t>年</w:t>
            </w: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月</w:t>
            </w: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王党党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眉县试验站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丁洲耀（站部）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李小乐（金家庄基地）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杨永军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2023年12月31日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丁洲耀（站部）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李小乐（金家庄基地）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bookmarkStart w:id="0" w:name="_GoBack"/>
            <w:bookmarkEnd w:id="0"/>
            <w:r>
              <w:rPr>
                <w:rFonts w:ascii="新宋体" w:hAnsi="新宋体" w:eastAsia="新宋体"/>
                <w:szCs w:val="21"/>
              </w:rPr>
              <w:t>吴向东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丁洲耀（站部）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任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Cs w:val="21"/>
              </w:rPr>
              <w:t>洋（金家庄基地）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周至试验站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</w:t>
            </w:r>
            <w:r>
              <w:rPr>
                <w:rFonts w:ascii="新宋体" w:hAnsi="新宋体" w:eastAsia="新宋体"/>
                <w:szCs w:val="21"/>
              </w:rPr>
              <w:t>12</w:t>
            </w:r>
            <w:r>
              <w:rPr>
                <w:rFonts w:hint="eastAsia" w:ascii="新宋体" w:hAnsi="新宋体" w:eastAsia="新宋体"/>
                <w:szCs w:val="21"/>
              </w:rPr>
              <w:t>月</w:t>
            </w:r>
            <w:r>
              <w:rPr>
                <w:rFonts w:ascii="新宋体" w:hAnsi="新宋体" w:eastAsia="新宋体"/>
                <w:szCs w:val="21"/>
              </w:rPr>
              <w:t>30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宫耀务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炜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12</w:t>
            </w:r>
            <w:r>
              <w:rPr>
                <w:rFonts w:hint="eastAsia" w:ascii="新宋体" w:hAnsi="新宋体" w:eastAsia="新宋体"/>
                <w:szCs w:val="21"/>
              </w:rPr>
              <w:t>月</w:t>
            </w:r>
            <w:r>
              <w:rPr>
                <w:rFonts w:ascii="新宋体" w:hAnsi="新宋体" w:eastAsia="新宋体"/>
                <w:szCs w:val="21"/>
              </w:rPr>
              <w:t>31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尚鹏辉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泉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</w:t>
            </w: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尚鹏辉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炜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米脂试验站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曹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华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陈建卫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2023年12月31日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梦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2024年1月1日</w:t>
            </w:r>
          </w:p>
        </w:tc>
        <w:tc>
          <w:tcPr>
            <w:tcW w:w="22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周至二曲试验站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2023年12月30日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2023年12月31日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2024年1月1日</w:t>
            </w:r>
          </w:p>
        </w:tc>
        <w:tc>
          <w:tcPr>
            <w:tcW w:w="22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乾县试验站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2023年12月30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王宏礼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冯宏立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12月31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2024年1月1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日</w:t>
            </w:r>
          </w:p>
        </w:tc>
        <w:tc>
          <w:tcPr>
            <w:tcW w:w="2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04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="Times New Roman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ascii="仿宋_GB2312" w:hAnsi="Times New Roman" w:eastAsia="Times New Roman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1.值班时间：上午8:30－11:30，下午</w:t>
      </w: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0－</w:t>
      </w:r>
      <w:r>
        <w:rPr>
          <w:rFonts w:hint="eastAsia" w:asciiTheme="minorEastAsia" w:hAnsiTheme="minorEastAsia" w:eastAsiaTheme="minorEastAsia"/>
          <w:sz w:val="24"/>
          <w:szCs w:val="24"/>
        </w:rPr>
        <w:t>5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0。</w:t>
      </w:r>
    </w:p>
    <w:p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2.带班领导</w:t>
      </w:r>
      <w:r>
        <w:rPr>
          <w:rFonts w:hint="eastAsia" w:ascii="仿宋_GB2312" w:hAnsi="Times New Roman" w:eastAsiaTheme="minorEastAsia"/>
          <w:sz w:val="24"/>
          <w:szCs w:val="24"/>
        </w:rPr>
        <w:t>、试验站带班、</w:t>
      </w:r>
      <w:r>
        <w:rPr>
          <w:rFonts w:ascii="仿宋_GB2312" w:hAnsi="Times New Roman" w:eastAsia="Times New Roman"/>
          <w:sz w:val="24"/>
          <w:szCs w:val="24"/>
        </w:rPr>
        <w:t>值班人员要切实负起责任，</w:t>
      </w:r>
      <w:r>
        <w:rPr>
          <w:rFonts w:hint="eastAsia" w:ascii="仿宋_GB2312" w:hAnsi="Times New Roman" w:eastAsiaTheme="minorEastAsia"/>
          <w:sz w:val="24"/>
          <w:szCs w:val="24"/>
        </w:rPr>
        <w:t>严格落实在岗值班，</w:t>
      </w:r>
      <w:r>
        <w:rPr>
          <w:rFonts w:ascii="仿宋_GB2312" w:hAnsi="Times New Roman" w:eastAsia="Times New Roman"/>
          <w:sz w:val="24"/>
          <w:szCs w:val="24"/>
        </w:rPr>
        <w:t>电话保证24小时畅通。</w:t>
      </w:r>
      <w:r>
        <w:rPr>
          <w:rFonts w:hint="eastAsia" w:ascii="仿宋_GB2312" w:hAnsi="Times New Roman" w:eastAsiaTheme="minorEastAsia"/>
          <w:sz w:val="24"/>
          <w:szCs w:val="24"/>
        </w:rPr>
        <w:t>如遇紧急、重要事项或突发事件，要立即向场站领导报告</w:t>
      </w:r>
      <w:r>
        <w:rPr>
          <w:rFonts w:ascii="仿宋_GB2312" w:hAnsi="Times New Roman" w:eastAsia="Times New Roman"/>
          <w:sz w:val="24"/>
          <w:szCs w:val="24"/>
        </w:rPr>
        <w:t>并采取措施妥善应对和处置，不得延误。</w:t>
      </w:r>
    </w:p>
    <w:p>
      <w:pPr>
        <w:spacing w:line="400" w:lineRule="exact"/>
        <w:ind w:firstLine="56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3.学校总值班室电话：87082809；保卫处联系电话：87082876。</w:t>
      </w:r>
    </w:p>
    <w:p>
      <w:pPr>
        <w:spacing w:line="400" w:lineRule="exact"/>
        <w:ind w:left="5265" w:leftChars="50" w:hanging="5160" w:hangingChars="215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="Times New Roman"/>
          <w:sz w:val="24"/>
          <w:szCs w:val="24"/>
        </w:rPr>
        <w:t xml:space="preserve">       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                     </w:t>
      </w:r>
      <w:r>
        <w:rPr>
          <w:rFonts w:hint="eastAsia" w:ascii="仿宋_GB2312" w:hAnsi="Times New Roman" w:eastAsia="Times New Roman"/>
          <w:sz w:val="24"/>
          <w:szCs w:val="24"/>
        </w:rPr>
        <w:t>202</w:t>
      </w:r>
      <w:r>
        <w:rPr>
          <w:rFonts w:hint="eastAsia" w:ascii="仿宋_GB2312" w:hAnsi="Times New Roman" w:eastAsiaTheme="minorEastAsia"/>
          <w:sz w:val="24"/>
          <w:szCs w:val="24"/>
        </w:rPr>
        <w:t>3</w:t>
      </w:r>
      <w:r>
        <w:rPr>
          <w:rFonts w:hint="eastAsia" w:ascii="仿宋_GB2312" w:hAnsi="Times New Roman" w:eastAsia="Times New Roman"/>
          <w:sz w:val="24"/>
          <w:szCs w:val="24"/>
        </w:rPr>
        <w:t>年</w:t>
      </w:r>
      <w:r>
        <w:rPr>
          <w:rFonts w:hint="eastAsia" w:ascii="仿宋_GB2312" w:hAnsi="Times New Roman" w:eastAsiaTheme="minorEastAsia"/>
          <w:sz w:val="24"/>
          <w:szCs w:val="24"/>
        </w:rPr>
        <w:t>12</w:t>
      </w:r>
      <w:r>
        <w:rPr>
          <w:rFonts w:hint="eastAsia" w:ascii="仿宋_GB2312" w:hAnsi="Times New Roman" w:eastAsia="Times New Roman"/>
          <w:sz w:val="24"/>
          <w:szCs w:val="24"/>
        </w:rPr>
        <w:t>月</w:t>
      </w:r>
      <w:r>
        <w:rPr>
          <w:rFonts w:hint="eastAsia" w:ascii="仿宋_GB2312" w:hAnsi="Times New Roman" w:eastAsiaTheme="minorEastAsia"/>
          <w:sz w:val="24"/>
          <w:szCs w:val="24"/>
        </w:rPr>
        <w:t>27</w:t>
      </w:r>
      <w:r>
        <w:rPr>
          <w:rFonts w:hint="eastAsia" w:ascii="仿宋_GB2312" w:hAnsi="Times New Roman" w:eastAsia="Times New Roman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ODA5ZTEyYWIzMzZjYTFjNzg1NDEwYmM4MjI0MmYifQ=="/>
  </w:docVars>
  <w:rsids>
    <w:rsidRoot w:val="006B1FD5"/>
    <w:rsid w:val="000150CC"/>
    <w:rsid w:val="00024D6E"/>
    <w:rsid w:val="00070C85"/>
    <w:rsid w:val="000B61D1"/>
    <w:rsid w:val="00147F7E"/>
    <w:rsid w:val="00152F00"/>
    <w:rsid w:val="001728C2"/>
    <w:rsid w:val="001C7346"/>
    <w:rsid w:val="001D1B62"/>
    <w:rsid w:val="001E0A00"/>
    <w:rsid w:val="002012DB"/>
    <w:rsid w:val="00285D02"/>
    <w:rsid w:val="00295353"/>
    <w:rsid w:val="002B7822"/>
    <w:rsid w:val="002D1490"/>
    <w:rsid w:val="002D6C04"/>
    <w:rsid w:val="002E09FB"/>
    <w:rsid w:val="0030129F"/>
    <w:rsid w:val="00306EAD"/>
    <w:rsid w:val="00307C6F"/>
    <w:rsid w:val="00375CA6"/>
    <w:rsid w:val="003A426C"/>
    <w:rsid w:val="00405A74"/>
    <w:rsid w:val="004371C4"/>
    <w:rsid w:val="00444C0B"/>
    <w:rsid w:val="00471EBE"/>
    <w:rsid w:val="00494D73"/>
    <w:rsid w:val="004C2F1C"/>
    <w:rsid w:val="004C6EA0"/>
    <w:rsid w:val="004D2363"/>
    <w:rsid w:val="00505BEB"/>
    <w:rsid w:val="005454BF"/>
    <w:rsid w:val="00590466"/>
    <w:rsid w:val="00593E31"/>
    <w:rsid w:val="005953A4"/>
    <w:rsid w:val="005A45E2"/>
    <w:rsid w:val="00635357"/>
    <w:rsid w:val="006666E2"/>
    <w:rsid w:val="00691807"/>
    <w:rsid w:val="006A4435"/>
    <w:rsid w:val="006B1FD5"/>
    <w:rsid w:val="006D4506"/>
    <w:rsid w:val="007117EC"/>
    <w:rsid w:val="00714989"/>
    <w:rsid w:val="00721454"/>
    <w:rsid w:val="007354C1"/>
    <w:rsid w:val="00757E3C"/>
    <w:rsid w:val="007F3AEA"/>
    <w:rsid w:val="008132F1"/>
    <w:rsid w:val="00840FBB"/>
    <w:rsid w:val="00861BF7"/>
    <w:rsid w:val="008A2A50"/>
    <w:rsid w:val="008A6C90"/>
    <w:rsid w:val="00922961"/>
    <w:rsid w:val="0093331C"/>
    <w:rsid w:val="00A0401F"/>
    <w:rsid w:val="00A25B8D"/>
    <w:rsid w:val="00A42A2D"/>
    <w:rsid w:val="00AA242B"/>
    <w:rsid w:val="00AE0E2E"/>
    <w:rsid w:val="00B45136"/>
    <w:rsid w:val="00B85AFE"/>
    <w:rsid w:val="00B87B2F"/>
    <w:rsid w:val="00BC06BA"/>
    <w:rsid w:val="00BD7C26"/>
    <w:rsid w:val="00BE7A2F"/>
    <w:rsid w:val="00BF42B3"/>
    <w:rsid w:val="00C2495F"/>
    <w:rsid w:val="00C27F55"/>
    <w:rsid w:val="00C3661E"/>
    <w:rsid w:val="00C4608D"/>
    <w:rsid w:val="00C54FE8"/>
    <w:rsid w:val="00CA2EFA"/>
    <w:rsid w:val="00CB1067"/>
    <w:rsid w:val="00CD28C1"/>
    <w:rsid w:val="00D1459E"/>
    <w:rsid w:val="00D55E0F"/>
    <w:rsid w:val="00DD0472"/>
    <w:rsid w:val="00E31D08"/>
    <w:rsid w:val="00E76D0E"/>
    <w:rsid w:val="00E803E8"/>
    <w:rsid w:val="00E82904"/>
    <w:rsid w:val="00EA0125"/>
    <w:rsid w:val="00EB6415"/>
    <w:rsid w:val="00EC0A89"/>
    <w:rsid w:val="00EE43B0"/>
    <w:rsid w:val="00F2303E"/>
    <w:rsid w:val="00F46136"/>
    <w:rsid w:val="00F72E0B"/>
    <w:rsid w:val="00FE448A"/>
    <w:rsid w:val="00FE6E80"/>
    <w:rsid w:val="00FF6CAC"/>
    <w:rsid w:val="0A970E8B"/>
    <w:rsid w:val="27CD5248"/>
    <w:rsid w:val="4A203CA4"/>
    <w:rsid w:val="5EB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F54A2A-9F9A-474B-A9E1-357A7AA87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948</Characters>
  <Lines>7</Lines>
  <Paragraphs>2</Paragraphs>
  <TotalTime>31</TotalTime>
  <ScaleCrop>false</ScaleCrop>
  <LinksUpToDate>false</LinksUpToDate>
  <CharactersWithSpaces>1112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2023-12-29T02:10:46Z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9B9A9039AC6440EE8AB5BE23875212BA_12</vt:lpwstr>
  </property>
</Properties>
</file>