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5" w:rsidRDefault="00D60245" w:rsidP="00FA4CBD">
      <w:pPr>
        <w:widowControl/>
        <w:shd w:val="clear" w:color="auto" w:fill="FFFFFF"/>
        <w:spacing w:beforeLines="100" w:after="100" w:afterAutospacing="1"/>
        <w:jc w:val="center"/>
        <w:outlineLvl w:val="1"/>
        <w:rPr>
          <w:rFonts w:ascii="黑体" w:eastAsia="黑体" w:hAnsi="黑体" w:cs="宋体"/>
          <w:b/>
          <w:kern w:val="0"/>
          <w:sz w:val="44"/>
          <w:szCs w:val="44"/>
        </w:rPr>
      </w:pPr>
      <w:r w:rsidRPr="007C7D6C">
        <w:rPr>
          <w:rFonts w:ascii="黑体" w:eastAsia="黑体" w:hAnsi="黑体" w:cs="宋体" w:hint="eastAsia"/>
          <w:b/>
          <w:kern w:val="0"/>
          <w:sz w:val="44"/>
          <w:szCs w:val="44"/>
        </w:rPr>
        <w:t>场站管理中心</w:t>
      </w:r>
    </w:p>
    <w:p w:rsidR="00D60245" w:rsidRPr="007C7D6C" w:rsidRDefault="00D60245" w:rsidP="00FA4CBD">
      <w:pPr>
        <w:widowControl/>
        <w:shd w:val="clear" w:color="auto" w:fill="FFFFFF"/>
        <w:spacing w:beforeLines="100" w:after="100" w:afterAutospacing="1"/>
        <w:jc w:val="center"/>
        <w:outlineLvl w:val="1"/>
        <w:rPr>
          <w:rFonts w:ascii="黑体" w:eastAsia="黑体" w:hAnsi="黑体" w:cs="宋体"/>
          <w:b/>
          <w:kern w:val="0"/>
          <w:sz w:val="44"/>
          <w:szCs w:val="44"/>
        </w:rPr>
      </w:pPr>
      <w:r w:rsidRPr="007C7D6C">
        <w:rPr>
          <w:rFonts w:ascii="黑体" w:eastAsia="黑体" w:hAnsi="黑体" w:cs="宋体" w:hint="eastAsia"/>
          <w:b/>
          <w:kern w:val="0"/>
          <w:sz w:val="44"/>
          <w:szCs w:val="44"/>
        </w:rPr>
        <w:t>走访、慰问离退休职工管理制度</w:t>
      </w:r>
    </w:p>
    <w:p w:rsidR="00D60245" w:rsidRPr="007C7D6C" w:rsidRDefault="00D60245" w:rsidP="007C7D6C">
      <w:pPr>
        <w:widowControl/>
        <w:shd w:val="clear" w:color="auto" w:fill="FFFFFF"/>
        <w:spacing w:line="600" w:lineRule="exact"/>
        <w:ind w:firstLineChars="198" w:firstLine="634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为了加强离退休职工管理，及时了解和掌握老同志生活上存在的问题和困难，努力为他们排忧解难，根据学校走访、慰问离退休同志制度，结合场站管理中心实际制定本制度。</w:t>
      </w:r>
    </w:p>
    <w:p w:rsidR="00D60245" w:rsidRPr="007C7D6C" w:rsidRDefault="00D60245" w:rsidP="007C7D6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一、基层场</w:t>
      </w:r>
      <w:r w:rsidRPr="007C7D6C">
        <w:rPr>
          <w:rFonts w:ascii="仿宋_GB2312" w:eastAsia="仿宋_GB2312" w:hAnsi="宋体" w:cs="宋体"/>
          <w:kern w:val="0"/>
          <w:sz w:val="32"/>
          <w:szCs w:val="32"/>
        </w:rPr>
        <w:t xml:space="preserve"> (</w:t>
      </w: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站</w:t>
      </w:r>
      <w:r w:rsidRPr="007C7D6C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要定期安排走访、探望离退休职工。尤其要重视看望身边无子女、孤寡老人及危重病人，其他职工也应视不同情况进行走访。</w:t>
      </w:r>
    </w:p>
    <w:p w:rsidR="00D60245" w:rsidRDefault="00D60245" w:rsidP="00FA4CBD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二、一般职工大病住院，各场（站）要及时安排前往探视；对厅级（含享受待遇）干部、离退休干部和高级职称等病人，还应通知中心综合办公室，安排中心领导前往看望、慰问。</w:t>
      </w:r>
    </w:p>
    <w:p w:rsidR="00D60245" w:rsidRDefault="00D60245" w:rsidP="00FA4CBD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、重大节日的走访、慰问，由场站管理中心统一组织安排，重点看望、慰问长期患重病和瘫痪卧床及八十岁以上的高龄老人。</w:t>
      </w:r>
    </w:p>
    <w:p w:rsidR="00D60245" w:rsidRDefault="00D60245" w:rsidP="00FA4CBD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四、走访、慰问老同志，要做好记录登记工作，了解情况，听取意见，尽可能的为老同志排忧解难办实事。</w:t>
      </w:r>
    </w:p>
    <w:p w:rsidR="00D60245" w:rsidRDefault="00D60245" w:rsidP="00FA4CBD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五、中心领导要坚持家访制度，注意深入到离退休老同志中间听取意见，了解有关情况，为离退休老同志排忧解难。</w:t>
      </w:r>
    </w:p>
    <w:p w:rsidR="00D60245" w:rsidRPr="007C7D6C" w:rsidRDefault="00D60245" w:rsidP="007C7D6C">
      <w:pPr>
        <w:widowControl/>
        <w:shd w:val="clear" w:color="auto" w:fill="FFFFFF"/>
        <w:spacing w:line="600" w:lineRule="exact"/>
        <w:ind w:firstLineChars="148" w:firstLine="474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</w:p>
    <w:p w:rsidR="00D60245" w:rsidRPr="007C7D6C" w:rsidRDefault="00D60245" w:rsidP="007C7D6C">
      <w:pPr>
        <w:widowControl/>
        <w:shd w:val="clear" w:color="auto" w:fill="FFFFFF"/>
        <w:spacing w:line="600" w:lineRule="exact"/>
        <w:ind w:firstLineChars="100" w:firstLine="3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7D6C"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 </w:t>
      </w:r>
      <w:r w:rsidRPr="007C7D6C">
        <w:rPr>
          <w:rFonts w:ascii="仿宋_GB2312" w:eastAsia="仿宋_GB2312" w:hAnsi="宋体" w:cs="宋体" w:hint="eastAsia"/>
          <w:kern w:val="0"/>
          <w:sz w:val="32"/>
          <w:szCs w:val="32"/>
        </w:rPr>
        <w:t>场站管理中心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D60245" w:rsidRPr="007C7D6C" w:rsidRDefault="00D60245" w:rsidP="007C7D6C">
      <w:pPr>
        <w:widowControl/>
        <w:shd w:val="clear" w:color="auto" w:fill="FFFFFF"/>
        <w:spacing w:line="600" w:lineRule="exact"/>
        <w:ind w:firstLineChars="1417" w:firstLine="453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C7D6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7"/>
        </w:smartTagPr>
        <w:r w:rsidRPr="007C7D6C">
          <w:rPr>
            <w:rFonts w:ascii="仿宋_GB2312" w:eastAsia="仿宋_GB2312" w:hAnsi="宋体" w:cs="宋体"/>
            <w:kern w:val="0"/>
            <w:sz w:val="32"/>
            <w:szCs w:val="32"/>
          </w:rPr>
          <w:t>2017</w:t>
        </w:r>
        <w:r w:rsidRPr="007C7D6C"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 w:rsidRPr="007C7D6C">
          <w:rPr>
            <w:rFonts w:ascii="仿宋_GB2312" w:eastAsia="仿宋_GB2312" w:hAnsi="宋体" w:cs="宋体"/>
            <w:kern w:val="0"/>
            <w:sz w:val="32"/>
            <w:szCs w:val="32"/>
          </w:rPr>
          <w:t>3</w:t>
        </w:r>
        <w:r w:rsidRPr="007C7D6C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7C7D6C">
          <w:rPr>
            <w:rFonts w:ascii="仿宋_GB2312" w:eastAsia="仿宋_GB2312" w:hAnsi="宋体" w:cs="宋体"/>
            <w:kern w:val="0"/>
            <w:sz w:val="32"/>
            <w:szCs w:val="32"/>
          </w:rPr>
          <w:t>11</w:t>
        </w:r>
        <w:r w:rsidRPr="007C7D6C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</w:p>
    <w:sectPr w:rsidR="00D60245" w:rsidRPr="007C7D6C" w:rsidSect="007C7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45" w:rsidRDefault="00D60245" w:rsidP="00016B00">
      <w:r>
        <w:separator/>
      </w:r>
    </w:p>
  </w:endnote>
  <w:endnote w:type="continuationSeparator" w:id="0">
    <w:p w:rsidR="00D60245" w:rsidRDefault="00D60245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45" w:rsidRDefault="00D602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45" w:rsidRDefault="00D602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45" w:rsidRDefault="00D60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45" w:rsidRDefault="00D60245" w:rsidP="00016B00">
      <w:r>
        <w:separator/>
      </w:r>
    </w:p>
  </w:footnote>
  <w:footnote w:type="continuationSeparator" w:id="0">
    <w:p w:rsidR="00D60245" w:rsidRDefault="00D60245" w:rsidP="00016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45" w:rsidRDefault="00D602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45" w:rsidRDefault="00D60245" w:rsidP="001255D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45" w:rsidRDefault="00D602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0D"/>
    <w:rsid w:val="00016B00"/>
    <w:rsid w:val="001255D2"/>
    <w:rsid w:val="002314C1"/>
    <w:rsid w:val="0027037B"/>
    <w:rsid w:val="0027577C"/>
    <w:rsid w:val="00392A68"/>
    <w:rsid w:val="00397D43"/>
    <w:rsid w:val="003A3FCE"/>
    <w:rsid w:val="003E0EEE"/>
    <w:rsid w:val="003F0F3E"/>
    <w:rsid w:val="00407C0D"/>
    <w:rsid w:val="00445E86"/>
    <w:rsid w:val="0047677F"/>
    <w:rsid w:val="004E1840"/>
    <w:rsid w:val="004E4244"/>
    <w:rsid w:val="005936E0"/>
    <w:rsid w:val="0066104E"/>
    <w:rsid w:val="00680030"/>
    <w:rsid w:val="00767BF8"/>
    <w:rsid w:val="00772F6B"/>
    <w:rsid w:val="007C7D6C"/>
    <w:rsid w:val="008122ED"/>
    <w:rsid w:val="008F2B51"/>
    <w:rsid w:val="009F5B60"/>
    <w:rsid w:val="00A326C7"/>
    <w:rsid w:val="00AD4C7B"/>
    <w:rsid w:val="00B6296E"/>
    <w:rsid w:val="00BC370E"/>
    <w:rsid w:val="00BD153A"/>
    <w:rsid w:val="00C710F7"/>
    <w:rsid w:val="00D60245"/>
    <w:rsid w:val="00DC42F1"/>
    <w:rsid w:val="00DE7F0F"/>
    <w:rsid w:val="00DF0475"/>
    <w:rsid w:val="00E45FD7"/>
    <w:rsid w:val="00EA0B8D"/>
    <w:rsid w:val="00FA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8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84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1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B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16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B0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黄东亮</dc:creator>
  <cp:keywords/>
  <dc:description/>
  <cp:lastModifiedBy>张赟</cp:lastModifiedBy>
  <cp:revision>21</cp:revision>
  <cp:lastPrinted>2017-03-13T07:32:00Z</cp:lastPrinted>
  <dcterms:created xsi:type="dcterms:W3CDTF">2017-03-13T06:40:00Z</dcterms:created>
  <dcterms:modified xsi:type="dcterms:W3CDTF">2017-04-13T03:14:00Z</dcterms:modified>
</cp:coreProperties>
</file>